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42" w:lineRule="exact"/>
        <w:jc w:val="left"/>
        <w:rPr>
          <w:rFonts w:hint="default" w:ascii="ＭＳ ゴシック" w:hAnsi="ＭＳ ゴシック"/>
          <w:spacing w:val="4"/>
        </w:rPr>
      </w:pPr>
      <w:bookmarkStart w:id="0" w:name="_GoBack"/>
      <w:bookmarkEnd w:id="0"/>
      <w:r>
        <w:rPr>
          <w:rFonts w:hint="eastAsia" w:ascii="Times New Roman" w:hAnsi="Times New Roman" w:eastAsia="ＭＳ ゴシック"/>
          <w:color w:val="000000"/>
          <w:sz w:val="21"/>
        </w:rPr>
        <w:t xml:space="preserve">                                                </w:t>
      </w:r>
    </w:p>
    <w:p>
      <w:pPr>
        <w:pStyle w:val="0"/>
        <w:pBdr>
          <w:top w:val="single" w:color="000000" w:sz="4" w:space="0" w:shadow="1"/>
          <w:left w:val="single" w:color="000000" w:sz="4" w:space="0" w:shadow="1"/>
          <w:bottom w:val="single" w:color="000000" w:sz="4" w:space="0" w:shadow="1"/>
          <w:right w:val="single" w:color="000000" w:sz="4" w:space="0" w:shadow="1"/>
        </w:pBdr>
        <w:adjustRightInd w:val="1"/>
        <w:spacing w:line="272" w:lineRule="exact"/>
        <w:jc w:val="center"/>
        <w:rPr>
          <w:rFonts w:hint="default" w:ascii="ＭＳ ゴシック" w:hAnsi="ＭＳ ゴシック"/>
          <w:spacing w:val="4"/>
        </w:rPr>
      </w:pPr>
      <w:r>
        <w:rPr>
          <w:rFonts w:hint="eastAsia" w:ascii="Times New Roman" w:hAnsi="Times New Roman" w:eastAsia="ＭＳ ゴシック"/>
          <w:color w:val="000000"/>
          <w:sz w:val="24"/>
        </w:rPr>
        <w:t>話合い活動の進め方　　　　　氏名</w:t>
      </w:r>
      <w:r>
        <w:rPr>
          <w:rFonts w:hint="eastAsia" w:ascii="ＭＳ ゴシック" w:hAnsi="ＭＳ ゴシック" w:eastAsia="ＭＳ ゴシック"/>
          <w:color w:val="000000"/>
          <w:spacing w:val="2"/>
          <w:sz w:val="24"/>
        </w:rPr>
        <w:t>(</w:t>
      </w:r>
      <w:r>
        <w:rPr>
          <w:rFonts w:hint="eastAsia" w:ascii="Times New Roman" w:hAnsi="Times New Roman" w:eastAsia="ＭＳ ゴシック"/>
          <w:color w:val="000000"/>
          <w:spacing w:val="2"/>
          <w:sz w:val="24"/>
        </w:rPr>
        <w:t xml:space="preserve">                     </w:t>
      </w:r>
      <w:r>
        <w:rPr>
          <w:rFonts w:hint="eastAsia" w:ascii="ＭＳ ゴシック" w:hAnsi="ＭＳ ゴシック" w:eastAsia="ＭＳ ゴシック"/>
          <w:color w:val="000000"/>
          <w:spacing w:val="2"/>
          <w:sz w:val="24"/>
        </w:rPr>
        <w:t>)</w:t>
      </w:r>
    </w:p>
    <w:p>
      <w:pPr>
        <w:pStyle w:val="0"/>
        <w:adjustRightInd w:val="1"/>
        <w:spacing w:line="242" w:lineRule="exact"/>
        <w:jc w:val="left"/>
        <w:rPr>
          <w:rFonts w:hint="default" w:ascii="ＭＳ ゴシック" w:hAnsi="ＭＳ ゴシック"/>
          <w:spacing w:val="4"/>
        </w:rPr>
      </w:pPr>
    </w:p>
    <w:tbl>
      <w:tblPr>
        <w:tblStyle w:val="11"/>
        <w:tblW w:w="0" w:type="auto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738"/>
        <w:gridCol w:w="124"/>
        <w:gridCol w:w="6024"/>
        <w:gridCol w:w="699"/>
      </w:tblGrid>
      <w:tr>
        <w:trPr>
          <w:trHeight w:val="242" w:hRule="atLeast"/>
        </w:trPr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242" w:lineRule="exact"/>
              <w:jc w:val="center"/>
              <w:rPr>
                <w:spacing w:val="-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話合いの順序</w:t>
            </w:r>
          </w:p>
        </w:tc>
        <w:tc>
          <w:tcPr>
            <w:tcW w:w="6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242" w:lineRule="exact"/>
              <w:jc w:val="center"/>
              <w:rPr>
                <w:spacing w:val="-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話し方</w:t>
            </w:r>
          </w:p>
        </w:tc>
      </w:tr>
      <w:tr>
        <w:trPr>
          <w:trHeight w:val="242" w:hRule="atLeast"/>
        </w:trPr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１</w:t>
            </w:r>
            <w:r>
              <w:rPr>
                <w:rFonts w:hint="eastAsia" w:ascii="Times New Roman" w:hAnsi="Times New Roman" w:eastAsia="ＭＳ ゴシック"/>
                <w:color w:val="000000"/>
                <w:spacing w:val="-2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始めの言葉</w:t>
            </w:r>
          </w:p>
        </w:tc>
        <w:tc>
          <w:tcPr>
            <w:tcW w:w="6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今から第（　　）回の学級会を始めます。</w:t>
            </w:r>
          </w:p>
        </w:tc>
      </w:tr>
      <w:tr>
        <w:trPr>
          <w:trHeight w:val="1210" w:hRule="atLeast"/>
        </w:trPr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２</w:t>
            </w:r>
            <w:r>
              <w:rPr>
                <w:rFonts w:hint="eastAsia" w:ascii="Times New Roman" w:hAnsi="Times New Roman" w:eastAsia="ＭＳ ゴシック"/>
                <w:color w:val="000000"/>
                <w:spacing w:val="-2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pacing w:val="-2"/>
                <w:sz w:val="21"/>
              </w:rPr>
              <w:t>司会</w:t>
            </w: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団の紹介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</w:p>
        </w:tc>
        <w:tc>
          <w:tcPr>
            <w:tcW w:w="6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議長の（　　　）です。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（</w:t>
            </w:r>
            <w:r>
              <w:rPr>
                <w:rFonts w:hint="eastAsia" w:ascii="Times New Roman" w:hAnsi="Times New Roman" w:eastAsia="ＭＳ ゴシック"/>
                <w:color w:val="000000"/>
                <w:spacing w:val="-2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　　　　　　　　　　　　　　　　　）できるようにがんばります。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Ｐゴシック"/>
                <w:color w:val="000000"/>
                <w:spacing w:val="-4"/>
                <w:sz w:val="21"/>
              </w:rPr>
              <w:t>☆副議長・黒板書記・ノート書記も同じようにあいさつをします。</w:t>
            </w:r>
          </w:p>
        </w:tc>
      </w:tr>
      <w:tr>
        <w:trPr>
          <w:trHeight w:val="1210" w:hRule="atLeast"/>
        </w:trPr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３</w:t>
            </w:r>
            <w:r>
              <w:rPr>
                <w:rFonts w:hint="eastAsia" w:ascii="Times New Roman" w:hAnsi="Times New Roman" w:eastAsia="ＭＳ ゴシック"/>
                <w:color w:val="000000"/>
                <w:spacing w:val="-2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題材と提案理由の確認</w:t>
            </w:r>
          </w:p>
        </w:tc>
        <w:tc>
          <w:tcPr>
            <w:tcW w:w="6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今日の題材は「　　　　　　　　　　　　　　　　</w:t>
            </w:r>
            <w:r>
              <w:rPr>
                <w:rFonts w:hint="eastAsia" w:ascii="Times New Roman" w:hAnsi="Times New Roman" w:eastAsia="ＭＳ ゴシック"/>
                <w:color w:val="000000"/>
                <w:spacing w:val="-2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」です。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提案理由の説明を（　　　）さんお願いします。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>この提案に質問はありませんか。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Ｐゴシック"/>
                <w:color w:val="000000"/>
                <w:sz w:val="21"/>
              </w:rPr>
              <w:t>☆１０秒ほど待って質問がなければ，次に進みます。）</w:t>
            </w:r>
          </w:p>
        </w:tc>
      </w:tr>
      <w:tr>
        <w:trPr>
          <w:trHeight w:val="484" w:hRule="atLeast"/>
        </w:trPr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４</w:t>
            </w:r>
            <w:r>
              <w:rPr>
                <w:rFonts w:hint="eastAsia" w:ascii="Times New Roman" w:hAnsi="Times New Roman" w:eastAsia="ＭＳ ゴシック"/>
                <w:color w:val="000000"/>
                <w:spacing w:val="-2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話合いのめあての確認</w:t>
            </w:r>
          </w:p>
        </w:tc>
        <w:tc>
          <w:tcPr>
            <w:tcW w:w="6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今日の話合いのめあては，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「</w:t>
            </w:r>
            <w:r>
              <w:rPr>
                <w:rFonts w:hint="eastAsia" w:ascii="Times New Roman" w:hAnsi="Times New Roman" w:eastAsia="ＭＳ ゴシック"/>
                <w:color w:val="000000"/>
                <w:spacing w:val="-2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　　　　　　　　　　　　　　　　　　　　　　　」です。</w:t>
            </w:r>
          </w:p>
        </w:tc>
      </w:tr>
      <w:tr>
        <w:trPr>
          <w:trHeight w:val="968" w:hRule="atLeast"/>
        </w:trPr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５</w:t>
            </w:r>
            <w:r>
              <w:rPr>
                <w:rFonts w:hint="eastAsia" w:ascii="Times New Roman" w:hAnsi="Times New Roman" w:eastAsia="ＭＳ ゴシック"/>
                <w:color w:val="000000"/>
                <w:spacing w:val="-2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話合いの柱の確認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</w:p>
        </w:tc>
        <w:tc>
          <w:tcPr>
            <w:tcW w:w="6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今日，話し合うことは３つあります。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柱１「</w:t>
            </w:r>
            <w:r>
              <w:rPr>
                <w:rFonts w:hint="eastAsia" w:ascii="Times New Roman" w:hAnsi="Times New Roman" w:eastAsia="ＭＳ ゴシック"/>
                <w:color w:val="000000"/>
                <w:spacing w:val="-2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　　　　　　　　　　　　　　　　　　　　　　」と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柱２「　　　　　　　　　　　　　　　　　　　　　　</w:t>
            </w:r>
            <w:r>
              <w:rPr>
                <w:rFonts w:hint="eastAsia" w:ascii="Times New Roman" w:hAnsi="Times New Roman" w:eastAsia="ＭＳ ゴシック"/>
                <w:color w:val="000000"/>
                <w:spacing w:val="-2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」と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柱３「　　　　　　　　　　　　　　　　　　　　　　</w:t>
            </w:r>
            <w:r>
              <w:rPr>
                <w:rFonts w:hint="eastAsia" w:ascii="Times New Roman" w:hAnsi="Times New Roman" w:eastAsia="ＭＳ ゴシック"/>
                <w:color w:val="000000"/>
                <w:spacing w:val="-2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」です。</w:t>
            </w:r>
          </w:p>
        </w:tc>
      </w:tr>
      <w:tr>
        <w:trPr>
          <w:trHeight w:val="484" w:hRule="atLeast"/>
        </w:trPr>
        <w:tc>
          <w:tcPr>
            <w:tcW w:w="27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６</w:t>
            </w:r>
            <w:r>
              <w:rPr>
                <w:rFonts w:hint="eastAsia" w:ascii="Times New Roman" w:hAnsi="Times New Roman" w:eastAsia="ＭＳ ゴシック"/>
                <w:color w:val="000000"/>
                <w:spacing w:val="-2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話合い</w:t>
            </w: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　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 xml:space="preserve">  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</w:p>
        </w:tc>
        <w:tc>
          <w:tcPr>
            <w:tcW w:w="684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pacing w:val="-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柱１の話合いの前に先生の話をお願いします。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柱１「</w:t>
            </w:r>
            <w:r>
              <w:rPr>
                <w:rFonts w:hint="eastAsia" w:ascii="Times New Roman" w:hAnsi="Times New Roman" w:eastAsia="ＭＳ ゴシック"/>
                <w:color w:val="000000"/>
                <w:spacing w:val="-2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　　　　　　　　　　　　　　　　　　」についての話合いから行います。</w:t>
            </w:r>
          </w:p>
        </w:tc>
      </w:tr>
      <w:tr>
        <w:trPr>
          <w:trHeight w:val="3211" w:hRule="atLeast"/>
        </w:trPr>
        <w:tc>
          <w:tcPr>
            <w:tcW w:w="27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  <w:color w:val="auto"/>
                <w:sz w:val="24"/>
              </w:rPr>
            </w:pPr>
          </w:p>
        </w:tc>
        <w:tc>
          <w:tcPr>
            <w:tcW w:w="124" w:type="dxa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</w:p>
        </w:tc>
        <w:tc>
          <w:tcPr>
            <w:tcW w:w="6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【話合いの進め方】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①</w:t>
            </w:r>
            <w:r>
              <w:rPr>
                <w:rFonts w:hint="eastAsia" w:ascii="Times New Roman" w:hAnsi="Times New Roman" w:eastAsia="ＭＳ ゴシック"/>
                <w:color w:val="000000"/>
                <w:spacing w:val="-2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いろいろな人に意見を出してもらうように心がける。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8"/>
              </w:rPr>
              <w:t>（例）「まだ意見を言っていない人は考えを教えてください。」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8"/>
              </w:rPr>
              <w:t>（例）「順番に意見を言ってもらいます。」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②</w:t>
            </w:r>
            <w:r>
              <w:rPr>
                <w:rFonts w:hint="eastAsia" w:ascii="Times New Roman" w:hAnsi="Times New Roman" w:eastAsia="ＭＳ ゴシック"/>
                <w:color w:val="000000"/>
                <w:spacing w:val="-2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話合いが止まってしまったら…。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8"/>
              </w:rPr>
              <w:t>（例）「近くの人と○分間話合ってください。」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8"/>
              </w:rPr>
              <w:t>（例）「グループで話し合ってください。」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>③</w:t>
            </w: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>話合いが議題からそれないように…。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ind w:left="752" w:hanging="840" w:hangingChars="400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8"/>
              </w:rPr>
              <w:t>（例）「話合いがそれてきているようです。○○について意見を言ってください。」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>④</w:t>
            </w: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>意見を整理する。まとめなくてよい。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ind w:left="752" w:hanging="840" w:hangingChars="400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8"/>
              </w:rPr>
              <w:t>（例）「○○と□□の意見が多いようですが，他に意見はありませんか。他に意見がないようでしたら，柱２へ進みます。」</w:t>
            </w:r>
          </w:p>
        </w:tc>
        <w:tc>
          <w:tcPr>
            <w:tcW w:w="699" w:type="dxa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</w:p>
        </w:tc>
      </w:tr>
      <w:tr>
        <w:trPr>
          <w:trHeight w:val="968" w:hRule="atLeast"/>
        </w:trPr>
        <w:tc>
          <w:tcPr>
            <w:tcW w:w="27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  <w:color w:val="auto"/>
                <w:sz w:val="24"/>
              </w:rPr>
            </w:pPr>
          </w:p>
        </w:tc>
        <w:tc>
          <w:tcPr>
            <w:tcW w:w="684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pacing w:val="-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柱２の話合いの前に先生の話をお願いします。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pacing w:val="-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次に，柱２「</w:t>
            </w:r>
            <w:r>
              <w:rPr>
                <w:rFonts w:hint="eastAsia" w:ascii="Times New Roman" w:hAnsi="Times New Roman" w:eastAsia="ＭＳ ゴシック"/>
                <w:color w:val="000000"/>
                <w:spacing w:val="-2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　　　　　　　　　　　　　　　　　　　　」についての話合いを行います。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pacing w:val="-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柱３の話合いの前に先生の話をお願いします。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最後に，柱３「</w:t>
            </w:r>
            <w:r>
              <w:rPr>
                <w:rFonts w:hint="eastAsia" w:ascii="Times New Roman" w:hAnsi="Times New Roman" w:eastAsia="ＭＳ ゴシック"/>
                <w:color w:val="000000"/>
                <w:spacing w:val="-2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　　　　　　　　　　　　　　　　　　　　」についての話合いを行います。</w:t>
            </w:r>
          </w:p>
        </w:tc>
      </w:tr>
      <w:tr>
        <w:trPr>
          <w:trHeight w:val="484" w:hRule="atLeast"/>
        </w:trPr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>７</w:t>
            </w: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>話合いの確認</w:t>
            </w:r>
          </w:p>
        </w:tc>
        <w:tc>
          <w:tcPr>
            <w:tcW w:w="6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>今日の話合いの確認をします。ノート書記の（　　）さんお願いします。</w:t>
            </w:r>
          </w:p>
        </w:tc>
      </w:tr>
      <w:tr>
        <w:trPr>
          <w:trHeight w:val="484" w:hRule="atLeast"/>
        </w:trPr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>８</w:t>
            </w: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>今日の「○○賞」　　</w:t>
            </w:r>
          </w:p>
        </w:tc>
        <w:tc>
          <w:tcPr>
            <w:tcW w:w="6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>今日の話合いで頑張った人を発表します。今日の○○賞は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>（　　）さんです。（　　）さんは前に出てきてください。</w:t>
            </w:r>
          </w:p>
        </w:tc>
      </w:tr>
      <w:tr>
        <w:trPr>
          <w:trHeight w:val="726" w:hRule="atLeast"/>
        </w:trPr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９</w:t>
            </w:r>
            <w:r>
              <w:rPr>
                <w:rFonts w:hint="eastAsia" w:ascii="Times New Roman" w:hAnsi="Times New Roman" w:eastAsia="ＭＳ ゴシック"/>
                <w:color w:val="000000"/>
                <w:spacing w:val="-2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めあての設定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spacing w:val="4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</w:p>
        </w:tc>
        <w:tc>
          <w:tcPr>
            <w:tcW w:w="6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>今日の話合いを受けて，明日からがんばってみようと思うことを具体的に書いてください。別の紙に書きます。時間は（　　）分間です。</w:t>
            </w:r>
          </w:p>
        </w:tc>
      </w:tr>
      <w:tr>
        <w:trPr>
          <w:trHeight w:val="484" w:hRule="atLeast"/>
        </w:trPr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eastAsia" w:ascii="ＭＳ ゴシック" w:hAnsi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-4"/>
                <w:sz w:val="21"/>
              </w:rPr>
              <w:t>10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-2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-4"/>
                <w:sz w:val="21"/>
              </w:rPr>
              <w:t>話合いの</w:t>
            </w:r>
            <w:r>
              <w:rPr>
                <w:rFonts w:hint="eastAsia" w:ascii="ＭＳ ゴシック" w:hAnsi="ＭＳ ゴシック" w:eastAsia="ＭＳ ゴシック"/>
                <w:color w:val="000000"/>
                <w:sz w:val="21"/>
              </w:rPr>
              <w:t>振り返り</w:t>
            </w:r>
          </w:p>
        </w:tc>
        <w:tc>
          <w:tcPr>
            <w:tcW w:w="6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話合いシートに，今日の話合いを（　　）分間で振り返ってください。</w:t>
            </w:r>
          </w:p>
        </w:tc>
      </w:tr>
      <w:tr>
        <w:trPr>
          <w:trHeight w:val="242" w:hRule="atLeast"/>
        </w:trPr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eastAsia" w:ascii="ＭＳ ゴシック" w:hAnsi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-4"/>
                <w:sz w:val="21"/>
              </w:rPr>
              <w:t>11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-2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-4"/>
                <w:sz w:val="21"/>
              </w:rPr>
              <w:t>先生の話</w:t>
            </w:r>
          </w:p>
        </w:tc>
        <w:tc>
          <w:tcPr>
            <w:tcW w:w="6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>先生，お話をお願いします。</w:t>
            </w:r>
          </w:p>
        </w:tc>
      </w:tr>
      <w:tr>
        <w:trPr>
          <w:trHeight w:val="242" w:hRule="atLeast"/>
        </w:trPr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eastAsia" w:ascii="ＭＳ ゴシック" w:hAnsi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-2"/>
                <w:sz w:val="21"/>
              </w:rPr>
              <w:t xml:space="preserve">12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-4"/>
                <w:sz w:val="21"/>
              </w:rPr>
              <w:t>終わりの言葉</w:t>
            </w:r>
          </w:p>
        </w:tc>
        <w:tc>
          <w:tcPr>
            <w:tcW w:w="6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-4"/>
                <w:sz w:val="21"/>
              </w:rPr>
              <w:t>これで第（　　）回学級会を終わります。</w:t>
            </w:r>
          </w:p>
        </w:tc>
      </w:tr>
      <w:tr>
        <w:trPr>
          <w:trHeight w:val="445" w:hRule="atLeast"/>
        </w:trPr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1"/>
              </w:rPr>
              <w:t>司会団の振り返り</w:t>
            </w:r>
          </w:p>
        </w:tc>
      </w:tr>
      <w:tr>
        <w:trPr>
          <w:trHeight w:val="439" w:hRule="atLeast"/>
        </w:trPr>
        <w:tc>
          <w:tcPr>
            <w:tcW w:w="9585" w:type="dxa"/>
            <w:gridSpan w:val="4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</w:p>
        </w:tc>
      </w:tr>
    </w:tbl>
    <w:p>
      <w:pPr>
        <w:pStyle w:val="0"/>
        <w:suppressAutoHyphens w:val="0"/>
        <w:overflowPunct w:val="1"/>
        <w:autoSpaceDE w:val="0"/>
        <w:autoSpaceDN w:val="0"/>
        <w:jc w:val="left"/>
        <w:textAlignment w:val="auto"/>
      </w:pPr>
    </w:p>
    <w:sectPr>
      <w:type w:val="continuous"/>
      <w:pgSz w:w="11906" w:h="16838"/>
      <w:pgMar w:top="1134" w:right="1134" w:bottom="1134" w:left="1134" w:header="720" w:footer="720" w:gutter="0"/>
      <w:pgNumType w:start="1"/>
      <w:cols w:space="720"/>
      <w:textDirection w:val="lrTb"/>
      <w:docGrid w:type="linesAndChars" w:linePitch="242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638"/>
  <w:drawingGridVerticalSpacing w:val="242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overflowPunct w:val="0"/>
      <w:autoSpaceDE w:val="1"/>
      <w:autoSpaceDN w:val="1"/>
      <w:adjustRightInd w:val="0"/>
      <w:ind w:left="0" w:right="0"/>
      <w:jc w:val="left"/>
      <w:textAlignment w:val="baseline"/>
    </w:pPr>
    <w:rPr>
      <w:rFonts w:ascii="Times New Roman" w:hAnsi="Times New Roman" w:eastAsia="ＭＳ ゴシック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eastAsia="ＭＳ ゴシック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eastAsia="ＭＳ ゴシック"/>
      <w:color w:val="000000"/>
      <w:kern w:val="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909</Words>
  <Characters>403</Characters>
  <Application>JUST Note</Application>
  <Lines>0</Lines>
  <Paragraphs>0</Paragraphs>
  <CharactersWithSpaces>1310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話合い活動の進め方 内容(２)</dc:title>
  <dc:creator>NEC-PCUser</dc:creator>
  <cp:lastModifiedBy>hanamori seiji</cp:lastModifiedBy>
  <cp:lastPrinted>2012-03-23T09:43:00Z</cp:lastPrinted>
  <dcterms:created xsi:type="dcterms:W3CDTF">2010-12-14T17:40:00Z</dcterms:created>
  <dcterms:modified xsi:type="dcterms:W3CDTF">2021-09-17T10:17:57Z</dcterms:modified>
  <cp:revision>13</cp:revision>
</cp:coreProperties>
</file>